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C2F9" w14:textId="77777777" w:rsidR="00293127" w:rsidRPr="00E873C4" w:rsidRDefault="00293127" w:rsidP="00F6124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E873C4">
        <w:rPr>
          <w:rFonts w:ascii="Tahoma" w:hAnsi="Tahoma" w:cs="Tahoma"/>
          <w:color w:val="000000" w:themeColor="text1"/>
          <w:sz w:val="24"/>
          <w:szCs w:val="24"/>
        </w:rPr>
        <w:t>Szanowni Państwo,</w:t>
      </w:r>
    </w:p>
    <w:p w14:paraId="7763C409" w14:textId="695CE551" w:rsidR="00D619A5" w:rsidRDefault="00293127" w:rsidP="00D619A5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623003">
        <w:rPr>
          <w:rFonts w:ascii="Tahoma" w:hAnsi="Tahoma" w:cs="Tahoma"/>
          <w:color w:val="000000" w:themeColor="text1"/>
          <w:sz w:val="24"/>
          <w:szCs w:val="24"/>
        </w:rPr>
        <w:br/>
        <w:t xml:space="preserve">Ośrodek ds. kształcenia podyplomowego na Wydziale Farmaceutycznym UJ CM informuje, że zostało ogłoszone postępowanie na specjalizację </w:t>
      </w:r>
      <w:r w:rsidR="00D619A5" w:rsidRPr="00623003">
        <w:rPr>
          <w:rFonts w:ascii="Tahoma" w:hAnsi="Tahoma" w:cs="Tahoma"/>
          <w:color w:val="000000" w:themeColor="text1"/>
          <w:sz w:val="24"/>
          <w:szCs w:val="24"/>
        </w:rPr>
        <w:t>dla Farmaceutów</w:t>
      </w:r>
      <w:r w:rsidR="00D619A5" w:rsidRPr="00623003">
        <w:rPr>
          <w:rFonts w:ascii="Tahoma" w:hAnsi="Tahoma" w:cs="Tahoma"/>
          <w:color w:val="000000" w:themeColor="text1"/>
          <w:sz w:val="24"/>
          <w:szCs w:val="24"/>
        </w:rPr>
        <w:br/>
        <w:t>w dziedzinie:</w:t>
      </w:r>
    </w:p>
    <w:p w14:paraId="2BD64545" w14:textId="77777777" w:rsidR="005A1F43" w:rsidRPr="00623003" w:rsidRDefault="005A1F43" w:rsidP="00D619A5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611B9F3C" w14:textId="673BA1F3" w:rsidR="004E6C7F" w:rsidRPr="00623003" w:rsidRDefault="00293127" w:rsidP="00D619A5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623003">
        <w:rPr>
          <w:rFonts w:ascii="Tahoma" w:hAnsi="Tahoma" w:cs="Tahoma"/>
          <w:b/>
          <w:bCs/>
          <w:color w:val="000000" w:themeColor="text1"/>
          <w:sz w:val="24"/>
          <w:szCs w:val="24"/>
        </w:rPr>
        <w:t>Farmacja apteczna</w:t>
      </w:r>
      <w:r w:rsidR="00623003" w:rsidRPr="00623003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Pr="00623003">
        <w:rPr>
          <w:rFonts w:ascii="Tahoma" w:hAnsi="Tahoma" w:cs="Tahoma"/>
          <w:color w:val="000000" w:themeColor="text1"/>
          <w:sz w:val="24"/>
          <w:szCs w:val="24"/>
        </w:rPr>
        <w:t>Liczba miejsc: 30</w:t>
      </w:r>
    </w:p>
    <w:p w14:paraId="684D4C75" w14:textId="5DC62562" w:rsidR="00E12D02" w:rsidRDefault="004E6C7F" w:rsidP="00E873C4">
      <w:pPr>
        <w:jc w:val="center"/>
        <w:rPr>
          <w:rFonts w:ascii="Tahoma" w:hAnsi="Tahoma" w:cs="Tahoma"/>
          <w:color w:val="2F5496" w:themeColor="accent1" w:themeShade="BF"/>
        </w:rPr>
      </w:pPr>
      <w:r w:rsidRPr="00F810D6">
        <w:rPr>
          <w:rFonts w:ascii="Tahoma" w:hAnsi="Tahoma" w:cs="Tahoma"/>
          <w:color w:val="2F5496" w:themeColor="accent1" w:themeShade="BF"/>
          <w:u w:val="single"/>
        </w:rPr>
        <w:t>W ramach specjalizacji</w:t>
      </w:r>
      <w:r w:rsidR="00C910C4" w:rsidRPr="00F810D6">
        <w:rPr>
          <w:rFonts w:ascii="Tahoma" w:hAnsi="Tahoma" w:cs="Tahoma"/>
          <w:color w:val="2F5496" w:themeColor="accent1" w:themeShade="BF"/>
          <w:u w:val="single"/>
        </w:rPr>
        <w:t xml:space="preserve"> wykłady/warsztaty</w:t>
      </w:r>
      <w:r w:rsidRPr="00F810D6">
        <w:rPr>
          <w:rFonts w:ascii="Tahoma" w:hAnsi="Tahoma" w:cs="Tahoma"/>
          <w:color w:val="2F5496" w:themeColor="accent1" w:themeShade="BF"/>
          <w:u w:val="single"/>
        </w:rPr>
        <w:t>:</w:t>
      </w:r>
    </w:p>
    <w:p w14:paraId="0736EB43" w14:textId="31257B2C" w:rsid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color w:val="2F5496" w:themeColor="accent1" w:themeShade="BF"/>
        </w:rPr>
        <w:t>Postępy nauk farmaceutycznych 80 h,</w:t>
      </w:r>
    </w:p>
    <w:p w14:paraId="36648FB4" w14:textId="05F3271F" w:rsid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color w:val="2F5496" w:themeColor="accent1" w:themeShade="BF"/>
        </w:rPr>
        <w:t>Receptura apteczna</w:t>
      </w:r>
      <w:r w:rsidR="00623003" w:rsidRPr="00E12D02">
        <w:rPr>
          <w:rFonts w:ascii="Tahoma" w:hAnsi="Tahoma" w:cs="Tahoma"/>
          <w:color w:val="2F5496" w:themeColor="accent1" w:themeShade="BF"/>
        </w:rPr>
        <w:t xml:space="preserve"> </w:t>
      </w:r>
      <w:r w:rsidRPr="00E12D02">
        <w:rPr>
          <w:rFonts w:ascii="Tahoma" w:hAnsi="Tahoma" w:cs="Tahoma"/>
          <w:color w:val="2F5496" w:themeColor="accent1" w:themeShade="BF"/>
        </w:rPr>
        <w:t>32 h,</w:t>
      </w:r>
    </w:p>
    <w:p w14:paraId="2BD79D15" w14:textId="5C308576" w:rsid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color w:val="2F5496" w:themeColor="accent1" w:themeShade="BF"/>
        </w:rPr>
        <w:t>Biofarmacja z farmakokinetyką 16 h,</w:t>
      </w:r>
    </w:p>
    <w:p w14:paraId="3DB431DA" w14:textId="4C7CD85B" w:rsid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color w:val="2F5496" w:themeColor="accent1" w:themeShade="BF"/>
        </w:rPr>
        <w:t>Jakość leku w aptece 16 h,</w:t>
      </w:r>
    </w:p>
    <w:p w14:paraId="3235BD2B" w14:textId="6C8508C0" w:rsid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b/>
          <w:bCs/>
          <w:color w:val="2F5496" w:themeColor="accent1" w:themeShade="BF"/>
        </w:rPr>
        <w:t>Opieka farmaceutyczna 80 h</w:t>
      </w:r>
      <w:r w:rsidRPr="00E12D02">
        <w:rPr>
          <w:rFonts w:ascii="Tahoma" w:hAnsi="Tahoma" w:cs="Tahoma"/>
          <w:color w:val="2F5496" w:themeColor="accent1" w:themeShade="BF"/>
        </w:rPr>
        <w:t>,</w:t>
      </w:r>
    </w:p>
    <w:p w14:paraId="159F3B3C" w14:textId="46ADAAF5" w:rsid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color w:val="2F5496" w:themeColor="accent1" w:themeShade="BF"/>
        </w:rPr>
        <w:t>Prawo farmaceutyczne 16 h,</w:t>
      </w:r>
    </w:p>
    <w:p w14:paraId="1CA77E64" w14:textId="0F844090" w:rsid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color w:val="2F5496" w:themeColor="accent1" w:themeShade="BF"/>
        </w:rPr>
        <w:t>Postępy w farmacji aptecznej 8 h,</w:t>
      </w:r>
    </w:p>
    <w:p w14:paraId="63227C93" w14:textId="0BD244D6" w:rsidR="00293127" w:rsidRPr="00E12D02" w:rsidRDefault="004E6C7F" w:rsidP="00434EB9">
      <w:pPr>
        <w:pStyle w:val="Akapitzlist"/>
        <w:numPr>
          <w:ilvl w:val="0"/>
          <w:numId w:val="1"/>
        </w:numPr>
        <w:ind w:left="1418" w:hanging="425"/>
        <w:rPr>
          <w:rFonts w:ascii="Tahoma" w:hAnsi="Tahoma" w:cs="Tahoma"/>
          <w:color w:val="2F5496" w:themeColor="accent1" w:themeShade="BF"/>
        </w:rPr>
      </w:pPr>
      <w:r w:rsidRPr="00E12D02">
        <w:rPr>
          <w:rFonts w:ascii="Tahoma" w:hAnsi="Tahoma" w:cs="Tahoma"/>
          <w:color w:val="2F5496" w:themeColor="accent1" w:themeShade="BF"/>
        </w:rPr>
        <w:t>Prawo medyczne 16 h</w:t>
      </w:r>
    </w:p>
    <w:p w14:paraId="2427E460" w14:textId="77777777" w:rsidR="00E873C4" w:rsidRPr="00E873C4" w:rsidRDefault="00E873C4" w:rsidP="00E873C4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259D31C1" w14:textId="3B528F30" w:rsidR="00C910C4" w:rsidRPr="00623003" w:rsidRDefault="00293127" w:rsidP="00E873C4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623003">
        <w:rPr>
          <w:rFonts w:ascii="Tahoma" w:hAnsi="Tahoma" w:cs="Tahoma"/>
          <w:b/>
          <w:bCs/>
          <w:color w:val="000000" w:themeColor="text1"/>
          <w:sz w:val="24"/>
          <w:szCs w:val="24"/>
        </w:rPr>
        <w:t>Farmakologia</w:t>
      </w:r>
      <w:r w:rsidR="005C301C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Pr="00623003">
        <w:rPr>
          <w:rFonts w:ascii="Tahoma" w:hAnsi="Tahoma" w:cs="Tahoma"/>
          <w:color w:val="000000" w:themeColor="text1"/>
          <w:sz w:val="24"/>
          <w:szCs w:val="24"/>
        </w:rPr>
        <w:t>Liczba miejsc: 23</w:t>
      </w:r>
    </w:p>
    <w:p w14:paraId="350CCE29" w14:textId="383334CC" w:rsidR="00E12D02" w:rsidRDefault="00623003" w:rsidP="00E873C4">
      <w:pPr>
        <w:jc w:val="center"/>
        <w:rPr>
          <w:rFonts w:ascii="Tahoma" w:hAnsi="Tahoma" w:cs="Tahoma"/>
          <w:color w:val="2F5496" w:themeColor="accent1" w:themeShade="BF"/>
        </w:rPr>
      </w:pPr>
      <w:r w:rsidRPr="00E873C4">
        <w:rPr>
          <w:rFonts w:ascii="Tahoma" w:hAnsi="Tahoma" w:cs="Tahoma"/>
          <w:color w:val="2F5496" w:themeColor="accent1" w:themeShade="BF"/>
          <w:u w:val="single"/>
        </w:rPr>
        <w:t>W ramach specjalizacji kursy i staże kierunkowe:</w:t>
      </w:r>
    </w:p>
    <w:p w14:paraId="41714778" w14:textId="053C7E64" w:rsidR="00E12D02" w:rsidRPr="00E12D02" w:rsidRDefault="00623003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r w:rsidRPr="00E12D02">
        <w:rPr>
          <w:rFonts w:ascii="Tahoma" w:hAnsi="Tahoma" w:cs="Tahoma"/>
          <w:color w:val="2F5496" w:themeColor="accent1" w:themeShade="BF"/>
        </w:rPr>
        <w:t xml:space="preserve">Regulacja procesów biochemicznych i czynnościowych w obrębie tkanek </w:t>
      </w:r>
      <w:r w:rsidR="005A1F43">
        <w:rPr>
          <w:rFonts w:ascii="Tahoma" w:hAnsi="Tahoma" w:cs="Tahoma"/>
          <w:color w:val="2F5496" w:themeColor="accent1" w:themeShade="BF"/>
        </w:rPr>
        <w:br/>
      </w:r>
      <w:r w:rsidRPr="00E12D02">
        <w:rPr>
          <w:rFonts w:ascii="Tahoma" w:hAnsi="Tahoma" w:cs="Tahoma"/>
          <w:color w:val="2F5496" w:themeColor="accent1" w:themeShade="BF"/>
        </w:rPr>
        <w:t>i komórek 24h</w:t>
      </w:r>
      <w:r w:rsidR="00E873C4" w:rsidRPr="00E12D02">
        <w:rPr>
          <w:rFonts w:ascii="Tahoma" w:hAnsi="Tahoma" w:cs="Tahoma"/>
          <w:color w:val="2F5496" w:themeColor="accent1" w:themeShade="BF"/>
        </w:rPr>
        <w:t>,</w:t>
      </w:r>
    </w:p>
    <w:p w14:paraId="73E183D9" w14:textId="77777777" w:rsidR="00E12D02" w:rsidRPr="00E12D02" w:rsidRDefault="00C910C4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r w:rsidRPr="00E12D02">
        <w:rPr>
          <w:rFonts w:ascii="Tahoma" w:hAnsi="Tahoma" w:cs="Tahoma"/>
          <w:color w:val="2F5496" w:themeColor="accent1" w:themeShade="BF"/>
        </w:rPr>
        <w:t xml:space="preserve">Molekularne mechanizmy działania leków 104 h, </w:t>
      </w:r>
    </w:p>
    <w:p w14:paraId="718FA8DC" w14:textId="77777777" w:rsidR="00E12D02" w:rsidRPr="00E12D02" w:rsidRDefault="00C910C4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r w:rsidRPr="00E12D02">
        <w:rPr>
          <w:rFonts w:ascii="Tahoma" w:hAnsi="Tahoma" w:cs="Tahoma"/>
          <w:color w:val="2F5496" w:themeColor="accent1" w:themeShade="BF"/>
        </w:rPr>
        <w:t xml:space="preserve">Farmakokinetyka – zastosowanie w ocenie leków i terapii 112 h, </w:t>
      </w:r>
    </w:p>
    <w:p w14:paraId="5E5EFDAF" w14:textId="77777777" w:rsidR="00E12D02" w:rsidRPr="00E12D02" w:rsidRDefault="00C910C4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r w:rsidRPr="00E12D02">
        <w:rPr>
          <w:rFonts w:ascii="Tahoma" w:hAnsi="Tahoma" w:cs="Tahoma"/>
          <w:color w:val="2F5496" w:themeColor="accent1" w:themeShade="BF"/>
        </w:rPr>
        <w:t xml:space="preserve">Uaktualnienie farmakoterapii wybranych chorób 24 h, </w:t>
      </w:r>
    </w:p>
    <w:p w14:paraId="43474B9E" w14:textId="77777777" w:rsidR="00E12D02" w:rsidRPr="00E12D02" w:rsidRDefault="00C910C4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r w:rsidRPr="00E12D02">
        <w:rPr>
          <w:rFonts w:ascii="Tahoma" w:hAnsi="Tahoma" w:cs="Tahoma"/>
          <w:color w:val="2F5496" w:themeColor="accent1" w:themeShade="BF"/>
        </w:rPr>
        <w:t xml:space="preserve">Współczesna antybiotykoterapia i chemioterapia 24, </w:t>
      </w:r>
    </w:p>
    <w:p w14:paraId="4D39A9C8" w14:textId="77777777" w:rsidR="00E12D02" w:rsidRPr="00E12D02" w:rsidRDefault="00C910C4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r w:rsidRPr="00E12D02">
        <w:rPr>
          <w:rFonts w:ascii="Tahoma" w:hAnsi="Tahoma" w:cs="Tahoma"/>
          <w:color w:val="2F5496" w:themeColor="accent1" w:themeShade="BF"/>
        </w:rPr>
        <w:t xml:space="preserve">Terapia monitorowana stężeniem leku w płynach ustrojowych 96 h, </w:t>
      </w:r>
    </w:p>
    <w:p w14:paraId="54E4D219" w14:textId="77777777" w:rsidR="005A1F43" w:rsidRPr="005A1F43" w:rsidRDefault="00C910C4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proofErr w:type="spellStart"/>
      <w:r w:rsidRPr="00E12D02">
        <w:rPr>
          <w:rFonts w:ascii="Tahoma" w:hAnsi="Tahoma" w:cs="Tahoma"/>
          <w:color w:val="2F5496" w:themeColor="accent1" w:themeShade="BF"/>
        </w:rPr>
        <w:t>Neuro</w:t>
      </w:r>
      <w:proofErr w:type="spellEnd"/>
      <w:r w:rsidRPr="00E12D02">
        <w:rPr>
          <w:rFonts w:ascii="Tahoma" w:hAnsi="Tahoma" w:cs="Tahoma"/>
          <w:color w:val="2F5496" w:themeColor="accent1" w:themeShade="BF"/>
        </w:rPr>
        <w:t xml:space="preserve">-psychofarmakologia </w:t>
      </w:r>
      <w:r w:rsidR="00E873C4" w:rsidRPr="00E12D02">
        <w:rPr>
          <w:rFonts w:ascii="Tahoma" w:hAnsi="Tahoma" w:cs="Tahoma"/>
          <w:color w:val="2F5496" w:themeColor="accent1" w:themeShade="BF"/>
        </w:rPr>
        <w:t>104</w:t>
      </w:r>
      <w:r w:rsidRPr="00E12D02">
        <w:rPr>
          <w:rFonts w:ascii="Tahoma" w:hAnsi="Tahoma" w:cs="Tahoma"/>
          <w:color w:val="2F5496" w:themeColor="accent1" w:themeShade="BF"/>
        </w:rPr>
        <w:t xml:space="preserve"> h, </w:t>
      </w:r>
    </w:p>
    <w:p w14:paraId="6E8F4C62" w14:textId="7CC962EB" w:rsidR="00623003" w:rsidRPr="00E12D02" w:rsidRDefault="00C910C4" w:rsidP="00E12D02">
      <w:pPr>
        <w:pStyle w:val="Akapitzlist"/>
        <w:numPr>
          <w:ilvl w:val="0"/>
          <w:numId w:val="3"/>
        </w:numPr>
        <w:rPr>
          <w:rFonts w:ascii="Tahoma" w:hAnsi="Tahoma" w:cs="Tahoma"/>
          <w:color w:val="2F5496" w:themeColor="accent1" w:themeShade="BF"/>
          <w:u w:val="single"/>
        </w:rPr>
      </w:pPr>
      <w:r w:rsidRPr="00E12D02">
        <w:rPr>
          <w:rFonts w:ascii="Tahoma" w:hAnsi="Tahoma" w:cs="Tahoma"/>
          <w:color w:val="2F5496" w:themeColor="accent1" w:themeShade="BF"/>
        </w:rPr>
        <w:t>Prawo medyczne 16 h</w:t>
      </w:r>
    </w:p>
    <w:p w14:paraId="05D825F8" w14:textId="50354B6C" w:rsidR="00D619A5" w:rsidRPr="00623003" w:rsidRDefault="00D619A5" w:rsidP="00F810D6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6FC4501" w14:textId="77777777" w:rsidR="00694779" w:rsidRPr="00623003" w:rsidRDefault="00D619A5" w:rsidP="00694779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623003">
        <w:rPr>
          <w:rFonts w:ascii="Tahoma" w:hAnsi="Tahoma" w:cs="Tahoma"/>
          <w:color w:val="000000" w:themeColor="text1"/>
          <w:sz w:val="24"/>
          <w:szCs w:val="24"/>
        </w:rPr>
        <w:t>Nabory prowadzone są przez Małopolski Urząd Wojewódzki w Krakowie</w:t>
      </w:r>
    </w:p>
    <w:p w14:paraId="519A6799" w14:textId="19D5F330" w:rsidR="00251046" w:rsidRDefault="00D619A5" w:rsidP="00694779">
      <w:pPr>
        <w:jc w:val="center"/>
        <w:rPr>
          <w:rStyle w:val="Hipercze"/>
          <w:rFonts w:ascii="Tahoma" w:hAnsi="Tahoma" w:cs="Tahoma"/>
          <w:color w:val="2F5496" w:themeColor="accent1" w:themeShade="BF"/>
          <w:sz w:val="24"/>
          <w:szCs w:val="24"/>
          <w:shd w:val="clear" w:color="auto" w:fill="FFFFFF"/>
        </w:rPr>
      </w:pPr>
      <w:r w:rsidRPr="00623003">
        <w:rPr>
          <w:rFonts w:ascii="Tahoma" w:hAnsi="Tahoma" w:cs="Tahoma"/>
          <w:color w:val="000000" w:themeColor="text1"/>
          <w:sz w:val="24"/>
          <w:szCs w:val="24"/>
        </w:rPr>
        <w:br/>
      </w:r>
      <w:r w:rsidRPr="0062300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Wniosek </w:t>
      </w:r>
      <w:r w:rsidR="00623003" w:rsidRPr="0062300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należy złożyć</w:t>
      </w:r>
      <w:r w:rsidRPr="0062300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elektronicznie w SMK </w:t>
      </w:r>
      <w:r w:rsidRPr="00623003">
        <w:rPr>
          <w:rStyle w:val="Pogrubienie"/>
          <w:rFonts w:ascii="Tahoma" w:hAnsi="Tahoma" w:cs="Tahoma"/>
          <w:color w:val="333333"/>
          <w:sz w:val="24"/>
          <w:szCs w:val="24"/>
          <w:shd w:val="clear" w:color="auto" w:fill="FFFFFF"/>
        </w:rPr>
        <w:t>od dnia 30 kwietnia do dnia 31 maja 2022 r</w:t>
      </w:r>
      <w:r w:rsidRPr="00F810D6">
        <w:rPr>
          <w:rStyle w:val="Pogrubienie"/>
          <w:rFonts w:ascii="Tahoma" w:hAnsi="Tahoma" w:cs="Tahoma"/>
          <w:color w:val="2F5496" w:themeColor="accent1" w:themeShade="BF"/>
          <w:sz w:val="24"/>
          <w:szCs w:val="24"/>
          <w:shd w:val="clear" w:color="auto" w:fill="FFFFFF"/>
        </w:rPr>
        <w:t>. </w:t>
      </w:r>
      <w:hyperlink r:id="rId7" w:history="1">
        <w:r w:rsidR="00694779" w:rsidRPr="00F810D6">
          <w:rPr>
            <w:rStyle w:val="Hipercze"/>
            <w:rFonts w:ascii="Tahoma" w:hAnsi="Tahoma" w:cs="Tahoma"/>
            <w:color w:val="2F5496" w:themeColor="accent1" w:themeShade="BF"/>
            <w:sz w:val="24"/>
            <w:szCs w:val="24"/>
            <w:shd w:val="clear" w:color="auto" w:fill="FFFFFF"/>
          </w:rPr>
          <w:t>https://smk.ezdrowie.gov.pl.</w:t>
        </w:r>
      </w:hyperlink>
    </w:p>
    <w:p w14:paraId="3FDF45B0" w14:textId="73815530" w:rsidR="000C78E4" w:rsidRDefault="000C78E4" w:rsidP="00694779">
      <w:pPr>
        <w:jc w:val="center"/>
        <w:rPr>
          <w:rStyle w:val="Hipercze"/>
          <w:rFonts w:ascii="Tahoma" w:hAnsi="Tahoma" w:cs="Tahoma"/>
          <w:color w:val="2F5496" w:themeColor="accent1" w:themeShade="BF"/>
          <w:sz w:val="24"/>
          <w:szCs w:val="24"/>
          <w:shd w:val="clear" w:color="auto" w:fill="FFFFFF"/>
        </w:rPr>
      </w:pPr>
    </w:p>
    <w:p w14:paraId="43AE13FD" w14:textId="1533ABA5" w:rsidR="000C78E4" w:rsidRPr="000C78E4" w:rsidRDefault="005C301C" w:rsidP="00694779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Style w:val="Hipercze"/>
          <w:rFonts w:ascii="Tahoma" w:hAnsi="Tahoma" w:cs="Tahoma"/>
          <w:b/>
          <w:bCs/>
          <w:color w:val="2F5496" w:themeColor="accent1" w:themeShade="BF"/>
          <w:sz w:val="24"/>
          <w:szCs w:val="24"/>
          <w:u w:val="none"/>
          <w:shd w:val="clear" w:color="auto" w:fill="FFFFFF"/>
        </w:rPr>
        <w:t>ZACHĘCAMY</w:t>
      </w:r>
      <w:r w:rsidR="000C78E4" w:rsidRPr="000C78E4">
        <w:rPr>
          <w:rStyle w:val="Hipercze"/>
          <w:rFonts w:ascii="Tahoma" w:hAnsi="Tahoma" w:cs="Tahoma"/>
          <w:b/>
          <w:bCs/>
          <w:color w:val="2F5496" w:themeColor="accent1" w:themeShade="BF"/>
          <w:sz w:val="24"/>
          <w:szCs w:val="24"/>
          <w:u w:val="none"/>
          <w:shd w:val="clear" w:color="auto" w:fill="FFFFFF"/>
        </w:rPr>
        <w:t xml:space="preserve"> DO SKŁADANIA WNIOSKÓW APLIKACYJNYCH</w:t>
      </w:r>
    </w:p>
    <w:sectPr w:rsidR="000C78E4" w:rsidRPr="000C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64B1" w14:textId="77777777" w:rsidR="005A4591" w:rsidRDefault="005A4591" w:rsidP="00D619A5">
      <w:pPr>
        <w:spacing w:after="0" w:line="240" w:lineRule="auto"/>
      </w:pPr>
      <w:r>
        <w:separator/>
      </w:r>
    </w:p>
  </w:endnote>
  <w:endnote w:type="continuationSeparator" w:id="0">
    <w:p w14:paraId="45D65D8A" w14:textId="77777777" w:rsidR="005A4591" w:rsidRDefault="005A4591" w:rsidP="00D6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C686" w14:textId="77777777" w:rsidR="005A4591" w:rsidRDefault="005A4591" w:rsidP="00D619A5">
      <w:pPr>
        <w:spacing w:after="0" w:line="240" w:lineRule="auto"/>
      </w:pPr>
      <w:r>
        <w:separator/>
      </w:r>
    </w:p>
  </w:footnote>
  <w:footnote w:type="continuationSeparator" w:id="0">
    <w:p w14:paraId="7907CD43" w14:textId="77777777" w:rsidR="005A4591" w:rsidRDefault="005A4591" w:rsidP="00D6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757"/>
    <w:multiLevelType w:val="hybridMultilevel"/>
    <w:tmpl w:val="1EE45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6C7C"/>
    <w:multiLevelType w:val="hybridMultilevel"/>
    <w:tmpl w:val="39C8F5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145B"/>
    <w:multiLevelType w:val="hybridMultilevel"/>
    <w:tmpl w:val="237494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8F"/>
    <w:rsid w:val="000B0D7F"/>
    <w:rsid w:val="000C78E4"/>
    <w:rsid w:val="001C6386"/>
    <w:rsid w:val="00251046"/>
    <w:rsid w:val="002714A9"/>
    <w:rsid w:val="00293127"/>
    <w:rsid w:val="00434EB9"/>
    <w:rsid w:val="004E6C7F"/>
    <w:rsid w:val="0050678F"/>
    <w:rsid w:val="005A1F43"/>
    <w:rsid w:val="005A4591"/>
    <w:rsid w:val="005C301C"/>
    <w:rsid w:val="00623003"/>
    <w:rsid w:val="006826AC"/>
    <w:rsid w:val="00694779"/>
    <w:rsid w:val="007B3AD1"/>
    <w:rsid w:val="008A0B7A"/>
    <w:rsid w:val="009466B9"/>
    <w:rsid w:val="0095439F"/>
    <w:rsid w:val="009B2D85"/>
    <w:rsid w:val="009B755E"/>
    <w:rsid w:val="00A038FD"/>
    <w:rsid w:val="00AC5E8C"/>
    <w:rsid w:val="00BC49E7"/>
    <w:rsid w:val="00C910C4"/>
    <w:rsid w:val="00D619A5"/>
    <w:rsid w:val="00E12D02"/>
    <w:rsid w:val="00E873C4"/>
    <w:rsid w:val="00F06F0B"/>
    <w:rsid w:val="00F6124F"/>
    <w:rsid w:val="00F810D6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9420"/>
  <w15:chartTrackingRefBased/>
  <w15:docId w15:val="{E7023126-9609-4F3C-88E0-2122054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9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9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9A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619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9A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77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k.ezdrowie.gov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Stanowska</dc:creator>
  <cp:keywords/>
  <dc:description/>
  <cp:lastModifiedBy>Katarzyna Stanowska</cp:lastModifiedBy>
  <cp:revision>4</cp:revision>
  <dcterms:created xsi:type="dcterms:W3CDTF">2022-05-05T08:24:00Z</dcterms:created>
  <dcterms:modified xsi:type="dcterms:W3CDTF">2022-05-05T12:21:00Z</dcterms:modified>
</cp:coreProperties>
</file>